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202" w:rsidRDefault="00DD6202">
      <w:pPr>
        <w:rPr>
          <w:rFonts w:asciiTheme="minorHAnsi" w:hAnsiTheme="minorHAnsi" w:cstheme="minorHAnsi"/>
          <w:b/>
          <w:color w:val="FF0000"/>
          <w:sz w:val="40"/>
          <w:szCs w:val="40"/>
        </w:rPr>
      </w:pPr>
    </w:p>
    <w:p w:rsidR="00DD6202" w:rsidRDefault="00E10EA1">
      <w:pPr>
        <w:jc w:val="center"/>
        <w:rPr>
          <w:rFonts w:asciiTheme="minorHAnsi" w:hAnsiTheme="minorHAnsi" w:cstheme="minorHAnsi"/>
          <w:sz w:val="40"/>
          <w:szCs w:val="40"/>
        </w:rPr>
      </w:pPr>
      <w:r>
        <w:rPr>
          <w:rFonts w:asciiTheme="minorHAnsi" w:hAnsiTheme="minorHAnsi" w:cstheme="minorHAnsi"/>
          <w:sz w:val="40"/>
          <w:szCs w:val="40"/>
        </w:rPr>
        <w:t>SZKOLNY ZESTAW PROGRAMÓW NAUCZANIA</w:t>
      </w:r>
    </w:p>
    <w:p w:rsidR="00DD6202" w:rsidRDefault="00E10EA1">
      <w:pPr>
        <w:jc w:val="center"/>
        <w:rPr>
          <w:rFonts w:asciiTheme="minorHAnsi" w:hAnsiTheme="minorHAnsi" w:cstheme="minorHAnsi"/>
          <w:sz w:val="40"/>
          <w:szCs w:val="40"/>
        </w:rPr>
      </w:pPr>
      <w:r>
        <w:rPr>
          <w:rFonts w:asciiTheme="minorHAnsi" w:hAnsiTheme="minorHAnsi" w:cstheme="minorHAnsi"/>
          <w:sz w:val="40"/>
          <w:szCs w:val="40"/>
        </w:rPr>
        <w:t>TECHNIKUM NR 20   I     BRANŻOWEJ SZKOŁY II STOPNIA  NR 8</w:t>
      </w:r>
    </w:p>
    <w:p w:rsidR="00DD6202" w:rsidRDefault="00E10EA1">
      <w:pPr>
        <w:jc w:val="center"/>
        <w:rPr>
          <w:rFonts w:asciiTheme="minorHAnsi" w:hAnsiTheme="minorHAnsi" w:cstheme="minorHAnsi"/>
          <w:sz w:val="40"/>
          <w:szCs w:val="40"/>
        </w:rPr>
      </w:pPr>
      <w:r>
        <w:rPr>
          <w:rFonts w:asciiTheme="minorHAnsi" w:hAnsiTheme="minorHAnsi" w:cstheme="minorHAnsi"/>
          <w:sz w:val="40"/>
          <w:szCs w:val="40"/>
        </w:rPr>
        <w:t>W ZESPOLE SZKÓŁ NR 1 IM. GEN. J. ZIĘTKA</w:t>
      </w:r>
    </w:p>
    <w:p w:rsidR="00DD6202" w:rsidRDefault="00DD6202">
      <w:pPr>
        <w:jc w:val="center"/>
        <w:rPr>
          <w:rFonts w:asciiTheme="minorHAnsi" w:hAnsiTheme="minorHAnsi" w:cstheme="minorHAnsi"/>
          <w:sz w:val="40"/>
          <w:szCs w:val="40"/>
        </w:rPr>
      </w:pPr>
    </w:p>
    <w:p w:rsidR="00DD6202" w:rsidRDefault="00DD6202">
      <w:pPr>
        <w:jc w:val="center"/>
        <w:rPr>
          <w:rFonts w:asciiTheme="minorHAnsi" w:hAnsiTheme="minorHAnsi" w:cstheme="minorHAnsi"/>
          <w:sz w:val="40"/>
          <w:szCs w:val="40"/>
        </w:rPr>
      </w:pPr>
    </w:p>
    <w:p w:rsidR="00DD6202" w:rsidRDefault="00E10EA1">
      <w:pPr>
        <w:jc w:val="center"/>
        <w:rPr>
          <w:rFonts w:asciiTheme="minorHAnsi" w:hAnsiTheme="minorHAnsi" w:cstheme="minorHAnsi"/>
          <w:sz w:val="40"/>
          <w:szCs w:val="40"/>
        </w:rPr>
      </w:pPr>
      <w:r>
        <w:rPr>
          <w:rFonts w:asciiTheme="minorHAnsi" w:hAnsiTheme="minorHAnsi" w:cstheme="minorHAnsi"/>
          <w:sz w:val="40"/>
          <w:szCs w:val="40"/>
        </w:rPr>
        <w:t>ROK SZKOLNY 2026/2027</w:t>
      </w:r>
    </w:p>
    <w:p w:rsidR="00DD6202" w:rsidRDefault="00DD6202">
      <w:pPr>
        <w:jc w:val="center"/>
        <w:rPr>
          <w:rFonts w:asciiTheme="minorHAnsi" w:hAnsiTheme="minorHAnsi" w:cstheme="minorHAnsi"/>
          <w:sz w:val="40"/>
          <w:szCs w:val="40"/>
        </w:rPr>
      </w:pPr>
    </w:p>
    <w:p w:rsidR="00DD6202" w:rsidRDefault="00DD6202">
      <w:pPr>
        <w:jc w:val="center"/>
        <w:rPr>
          <w:rFonts w:asciiTheme="minorHAnsi" w:hAnsiTheme="minorHAnsi" w:cstheme="minorHAnsi"/>
          <w:sz w:val="40"/>
          <w:szCs w:val="40"/>
        </w:rPr>
      </w:pPr>
    </w:p>
    <w:p w:rsidR="00DD6202" w:rsidRDefault="00DD6202">
      <w:pPr>
        <w:jc w:val="center"/>
        <w:rPr>
          <w:rFonts w:asciiTheme="minorHAnsi" w:hAnsiTheme="minorHAnsi" w:cstheme="minorHAnsi"/>
          <w:sz w:val="40"/>
          <w:szCs w:val="40"/>
        </w:rPr>
      </w:pPr>
    </w:p>
    <w:p w:rsidR="00DD6202" w:rsidRDefault="00DD6202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C621FE" w:rsidRDefault="00C621FE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C621FE" w:rsidRDefault="00C621FE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C621FE" w:rsidRDefault="00C621FE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C621FE" w:rsidRDefault="00C621FE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C621FE" w:rsidRDefault="00C621FE">
      <w:pPr>
        <w:jc w:val="center"/>
        <w:rPr>
          <w:rFonts w:asciiTheme="minorHAnsi" w:hAnsiTheme="minorHAnsi" w:cstheme="minorHAnsi"/>
          <w:sz w:val="40"/>
          <w:szCs w:val="40"/>
        </w:rPr>
      </w:pPr>
    </w:p>
    <w:p w:rsidR="00DD6202" w:rsidRDefault="00DD6202">
      <w:pPr>
        <w:jc w:val="center"/>
        <w:rPr>
          <w:rFonts w:asciiTheme="minorHAnsi" w:hAnsiTheme="minorHAnsi" w:cstheme="minorHAnsi"/>
          <w:sz w:val="40"/>
          <w:szCs w:val="40"/>
        </w:rPr>
      </w:pPr>
    </w:p>
    <w:p w:rsidR="00DD6202" w:rsidRDefault="00DD6202">
      <w:pPr>
        <w:jc w:val="center"/>
        <w:rPr>
          <w:rFonts w:asciiTheme="minorHAnsi" w:hAnsiTheme="minorHAnsi" w:cstheme="minorHAnsi"/>
          <w:b/>
          <w:sz w:val="40"/>
          <w:szCs w:val="40"/>
        </w:rPr>
      </w:pPr>
    </w:p>
    <w:p w:rsidR="00DD6202" w:rsidRDefault="00DD6202">
      <w:pPr>
        <w:jc w:val="center"/>
        <w:rPr>
          <w:rFonts w:asciiTheme="minorHAnsi" w:hAnsiTheme="minorHAnsi" w:cstheme="minorHAnsi"/>
          <w:b/>
          <w:sz w:val="40"/>
          <w:szCs w:val="40"/>
        </w:rPr>
      </w:pPr>
    </w:p>
    <w:p w:rsidR="00DD6202" w:rsidRDefault="00DD6202">
      <w:pPr>
        <w:jc w:val="center"/>
        <w:rPr>
          <w:rFonts w:asciiTheme="minorHAnsi" w:hAnsiTheme="minorHAnsi" w:cstheme="minorHAnsi"/>
          <w:b/>
          <w:sz w:val="40"/>
          <w:szCs w:val="40"/>
        </w:rPr>
      </w:pPr>
    </w:p>
    <w:p w:rsidR="00DD6202" w:rsidRDefault="00E10EA1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ZATWIERDZONY P</w:t>
      </w:r>
      <w:r w:rsidR="00987938">
        <w:rPr>
          <w:rFonts w:asciiTheme="minorHAnsi" w:hAnsiTheme="minorHAnsi" w:cstheme="minorHAnsi"/>
        </w:rPr>
        <w:t>RZEZ RADĘ PEDAGOGICZNĄ W DNIU 23</w:t>
      </w:r>
      <w:r>
        <w:rPr>
          <w:rFonts w:asciiTheme="minorHAnsi" w:hAnsiTheme="minorHAnsi" w:cstheme="minorHAnsi"/>
        </w:rPr>
        <w:t xml:space="preserve"> czerwca 2026 r.</w:t>
      </w:r>
      <w:r>
        <w:rPr>
          <w:rFonts w:asciiTheme="minorHAnsi" w:hAnsiTheme="minorHAnsi" w:cstheme="minorHAnsi"/>
        </w:rPr>
        <w:br/>
      </w:r>
    </w:p>
    <w:p w:rsidR="00C621FE" w:rsidRDefault="00C621FE">
      <w:pPr>
        <w:jc w:val="center"/>
        <w:rPr>
          <w:rFonts w:asciiTheme="minorHAnsi" w:hAnsiTheme="minorHAnsi" w:cstheme="minorHAnsi"/>
        </w:rPr>
      </w:pPr>
    </w:p>
    <w:p w:rsidR="00C621FE" w:rsidRDefault="00C621FE">
      <w:pPr>
        <w:jc w:val="center"/>
        <w:rPr>
          <w:rFonts w:asciiTheme="minorHAnsi" w:hAnsiTheme="minorHAnsi" w:cstheme="minorHAnsi"/>
        </w:rPr>
      </w:pPr>
    </w:p>
    <w:p w:rsidR="00C621FE" w:rsidRDefault="00C621FE">
      <w:pPr>
        <w:jc w:val="center"/>
        <w:rPr>
          <w:rFonts w:asciiTheme="minorHAnsi" w:hAnsiTheme="minorHAnsi" w:cstheme="minorHAnsi"/>
        </w:rPr>
      </w:pPr>
    </w:p>
    <w:p w:rsidR="00C621FE" w:rsidRDefault="00C621FE">
      <w:pPr>
        <w:jc w:val="center"/>
        <w:rPr>
          <w:rFonts w:asciiTheme="minorHAnsi" w:hAnsiTheme="minorHAnsi" w:cstheme="minorHAnsi"/>
        </w:rPr>
      </w:pPr>
    </w:p>
    <w:p w:rsidR="00DD6202" w:rsidRDefault="00DD6202">
      <w:pPr>
        <w:rPr>
          <w:rFonts w:asciiTheme="minorHAnsi" w:hAnsiTheme="minorHAnsi" w:cstheme="minorHAnsi"/>
          <w:b/>
          <w:u w:val="single"/>
        </w:rPr>
      </w:pPr>
    </w:p>
    <w:p w:rsidR="00DD6202" w:rsidRDefault="00E10EA1">
      <w:pPr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</w:rPr>
        <w:t xml:space="preserve">ZGODNE ZE STARĄ  PODSTAWĄ PROGRAMOWĄ OBOWIĄZUJĄCĄ OD 1 WRZEŚNIA 2012 r. ORAZ NOWĄ PODSTAWĄ PROGRAMOWĄ OBOWIĄZUJĄCĄ </w:t>
      </w:r>
      <w:r>
        <w:rPr>
          <w:rFonts w:asciiTheme="minorHAnsi" w:hAnsiTheme="minorHAnsi" w:cstheme="minorHAnsi"/>
          <w:b/>
          <w:u w:val="single"/>
        </w:rPr>
        <w:br/>
        <w:t>OD 1 WRZEŚNIA 2019</w:t>
      </w:r>
    </w:p>
    <w:p w:rsidR="00DD6202" w:rsidRDefault="00DD6202">
      <w:pPr>
        <w:rPr>
          <w:rFonts w:asciiTheme="minorHAnsi" w:hAnsiTheme="minorHAnsi" w:cstheme="minorHAnsi"/>
          <w:b/>
          <w:u w:val="single"/>
        </w:rPr>
      </w:pPr>
    </w:p>
    <w:p w:rsidR="00DD6202" w:rsidRDefault="00E10EA1">
      <w:pPr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</w:rPr>
        <w:t>Programy ogólnokształcące</w:t>
      </w:r>
    </w:p>
    <w:p w:rsidR="00DD6202" w:rsidRDefault="00DD6202">
      <w:pPr>
        <w:rPr>
          <w:rFonts w:asciiTheme="minorHAnsi" w:hAnsiTheme="minorHAnsi" w:cstheme="minorHAnsi"/>
          <w:b/>
          <w:u w:val="single"/>
        </w:rPr>
      </w:pPr>
    </w:p>
    <w:tbl>
      <w:tblPr>
        <w:tblW w:w="13992" w:type="dxa"/>
        <w:tblInd w:w="12" w:type="dxa"/>
        <w:tblLayout w:type="fixed"/>
        <w:tblLook w:val="04A0"/>
      </w:tblPr>
      <w:tblGrid>
        <w:gridCol w:w="2928"/>
        <w:gridCol w:w="2568"/>
        <w:gridCol w:w="5969"/>
        <w:gridCol w:w="1276"/>
        <w:gridCol w:w="1251"/>
      </w:tblGrid>
      <w:tr w:rsidR="00DD6202">
        <w:trPr>
          <w:trHeight w:val="1495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DD6202">
            <w:pPr>
              <w:rPr>
                <w:rFonts w:asciiTheme="minorHAnsi" w:hAnsiTheme="minorHAnsi" w:cstheme="minorHAnsi"/>
                <w:b/>
              </w:rPr>
            </w:pPr>
          </w:p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PRZEDMIOT</w:t>
            </w:r>
          </w:p>
          <w:p w:rsidR="00DD6202" w:rsidRDefault="00DD6202">
            <w:pPr>
              <w:rPr>
                <w:rFonts w:asciiTheme="minorHAnsi" w:hAnsiTheme="minorHAnsi" w:cstheme="minorHAnsi"/>
                <w:b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  <w:b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DD6202">
            <w:pPr>
              <w:rPr>
                <w:rFonts w:asciiTheme="minorHAnsi" w:hAnsiTheme="minorHAnsi" w:cstheme="minorHAnsi"/>
                <w:b/>
              </w:rPr>
            </w:pPr>
          </w:p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Autor</w:t>
            </w:r>
          </w:p>
          <w:p w:rsidR="00DD6202" w:rsidRDefault="00DD6202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DD6202">
            <w:pPr>
              <w:rPr>
                <w:rFonts w:asciiTheme="minorHAnsi" w:hAnsiTheme="minorHAnsi" w:cstheme="minorHAnsi"/>
                <w:b/>
              </w:rPr>
            </w:pPr>
          </w:p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Tytuł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DD6202">
            <w:pPr>
              <w:rPr>
                <w:rFonts w:asciiTheme="minorHAnsi" w:hAnsiTheme="minorHAnsi" w:cstheme="minorHAnsi"/>
                <w:b/>
              </w:rPr>
            </w:pPr>
          </w:p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Wydawnictwo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DD6202">
            <w:pPr>
              <w:rPr>
                <w:rFonts w:asciiTheme="minorHAnsi" w:hAnsiTheme="minorHAnsi" w:cstheme="minorHAnsi"/>
                <w:b/>
              </w:rPr>
            </w:pPr>
          </w:p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Numer w szkolnym zestawie</w:t>
            </w:r>
          </w:p>
        </w:tc>
      </w:tr>
      <w:tr w:rsidR="00DD6202">
        <w:trPr>
          <w:trHeight w:val="134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Pr="00986637" w:rsidRDefault="00E10EA1">
            <w:pPr>
              <w:rPr>
                <w:b/>
                <w:sz w:val="36"/>
                <w:szCs w:val="36"/>
                <w:highlight w:val="green"/>
              </w:rPr>
            </w:pPr>
            <w:r>
              <w:rPr>
                <w:rFonts w:asciiTheme="minorHAnsi" w:hAnsiTheme="minorHAnsi" w:cstheme="minorHAnsi"/>
                <w:b/>
                <w:highlight w:val="green"/>
              </w:rPr>
              <w:t>Język polski (nowa podstawa programowa)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B. Łabęcka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,,Ponad słowami. Program nauczania języka polskiego w liceum ogólnokształcącym i technikum” od roku szkolnego 2019/2020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Nowa Era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JP/T/19</w:t>
            </w:r>
          </w:p>
        </w:tc>
      </w:tr>
      <w:tr w:rsidR="00DD6202">
        <w:trPr>
          <w:trHeight w:val="134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highlight w:val="green"/>
              </w:rPr>
              <w:t>Matematyka (nowa podstawa programowa)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M. Dobrowolska</w:t>
            </w:r>
          </w:p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M. Karpiński</w:t>
            </w:r>
          </w:p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J. Lech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Matematyka z plusem. Program nauczania matematyki w liceum i technikum.</w:t>
            </w:r>
          </w:p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(program zbieżny z podstawą programową z roku 2018)</w:t>
            </w:r>
          </w:p>
          <w:p w:rsidR="00DD6202" w:rsidRDefault="00DD62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GWO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M/T/19</w:t>
            </w:r>
          </w:p>
        </w:tc>
      </w:tr>
      <w:tr w:rsidR="00DD6202">
        <w:trPr>
          <w:trHeight w:val="134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highlight w:val="green"/>
              </w:rPr>
              <w:t>Fizyka (nowa podstawa programowa)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M. Braun</w:t>
            </w:r>
          </w:p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W. Śliwa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Odkryć fizykę. Program nauczania fizyki dla liceum ogólnokształcącego i technikum. Zakres podstawowy.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Nowa Era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F/T/19</w:t>
            </w:r>
          </w:p>
        </w:tc>
      </w:tr>
      <w:tr w:rsidR="00DD6202">
        <w:trPr>
          <w:trHeight w:val="134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highlight w:val="green"/>
              </w:rPr>
              <w:t>Język angielski zawodowy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Kulińska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Program nauczania języka angielskiego zawodowego  w kształceniu w zawodach szkolnictwa branżowego. Kurs kontynuacyjny dla uczniów klas 1-3 branżowej szkoły I stopnia i klas 1-5 technikum zgodny z nowa podstawą programową obowiązującą od 2019 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JOZ</w:t>
            </w:r>
          </w:p>
          <w:p w:rsidR="00DD6202" w:rsidRDefault="00DD62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JAZ/T/19</w:t>
            </w:r>
          </w:p>
        </w:tc>
      </w:tr>
      <w:tr w:rsidR="00DD6202">
        <w:trPr>
          <w:trHeight w:val="134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highlight w:val="green"/>
              </w:rPr>
              <w:t>Język angielski</w:t>
            </w:r>
            <w:r>
              <w:rPr>
                <w:rFonts w:asciiTheme="minorHAnsi" w:hAnsiTheme="minorHAnsi" w:cstheme="minorHAnsi"/>
                <w:b/>
              </w:rPr>
              <w:t xml:space="preserve">  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Kulińska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Program nauczania języka angielskiego dla liceum ogólnokształcącego i technikum-poziom III.1.P i III.1.R.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OUP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JA/T/19</w:t>
            </w:r>
          </w:p>
        </w:tc>
      </w:tr>
      <w:tr w:rsidR="00DD6202">
        <w:trPr>
          <w:trHeight w:val="547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highlight w:val="green"/>
              </w:rPr>
              <w:lastRenderedPageBreak/>
              <w:t>Język niemiecki (nowa</w:t>
            </w:r>
            <w:r>
              <w:rPr>
                <w:rFonts w:asciiTheme="minorHAnsi" w:hAnsiTheme="minorHAnsi" w:cstheme="minorHAnsi"/>
                <w:b/>
              </w:rPr>
              <w:t xml:space="preserve"> podstawa programowa)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E. Podpora-Polit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Program nauczania języka niemieckiego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Nowa Era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JN/T/19</w:t>
            </w:r>
          </w:p>
        </w:tc>
      </w:tr>
      <w:tr w:rsidR="00DD6202">
        <w:trPr>
          <w:trHeight w:val="814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  <w:highlight w:val="green"/>
              </w:rPr>
            </w:pPr>
            <w:r>
              <w:rPr>
                <w:rFonts w:asciiTheme="minorHAnsi" w:hAnsiTheme="minorHAnsi" w:cstheme="minorHAnsi"/>
                <w:b/>
                <w:highlight w:val="green"/>
              </w:rPr>
              <w:t>Biologia (nowa podstawa)</w:t>
            </w:r>
          </w:p>
          <w:p w:rsidR="00DD6202" w:rsidRDefault="00E10EA1">
            <w:pPr>
              <w:rPr>
                <w:rFonts w:asciiTheme="minorHAnsi" w:hAnsiTheme="minorHAnsi" w:cstheme="minorHAnsi"/>
                <w:b/>
                <w:highlight w:val="green"/>
              </w:rPr>
            </w:pPr>
            <w:r>
              <w:rPr>
                <w:rFonts w:asciiTheme="minorHAnsi" w:hAnsiTheme="minorHAnsi" w:cstheme="minorHAnsi"/>
                <w:b/>
                <w:highlight w:val="green"/>
              </w:rPr>
              <w:t>Zakres podstawowy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K.Kłosowska</w:t>
            </w:r>
            <w:proofErr w:type="spellEnd"/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Biologia na czasie. Program nauczania biologii dla liceum ogólnokształcącego i technikum. Zakres podstawowy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Nowa Era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B/T/19</w:t>
            </w:r>
          </w:p>
        </w:tc>
      </w:tr>
      <w:tr w:rsidR="00DD6202">
        <w:trPr>
          <w:trHeight w:val="1362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  <w:highlight w:val="green"/>
              </w:rPr>
            </w:pPr>
            <w:r>
              <w:rPr>
                <w:rFonts w:asciiTheme="minorHAnsi" w:hAnsiTheme="minorHAnsi" w:cstheme="minorHAnsi"/>
                <w:b/>
                <w:highlight w:val="green"/>
              </w:rPr>
              <w:t>Biologia (nowa podstawa)</w:t>
            </w:r>
          </w:p>
          <w:p w:rsidR="00DD6202" w:rsidRDefault="00E10EA1">
            <w:pPr>
              <w:rPr>
                <w:rFonts w:asciiTheme="minorHAnsi" w:hAnsiTheme="minorHAnsi" w:cstheme="minorHAnsi"/>
                <w:b/>
                <w:highlight w:val="green"/>
              </w:rPr>
            </w:pPr>
            <w:r>
              <w:rPr>
                <w:rFonts w:asciiTheme="minorHAnsi" w:hAnsiTheme="minorHAnsi" w:cstheme="minorHAnsi"/>
                <w:b/>
                <w:highlight w:val="green"/>
              </w:rPr>
              <w:t>Zakres rozszerzony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Program został opracowany na podstawie programu nauczania Urszuli Poziomek z 2012 r.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Biologia na czasie. Program nauczania biologii dla liceum ogólnokształcącego i technikum. Zakres rozszerzony.</w:t>
            </w:r>
          </w:p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Program został opracowany na podstawie programu nauczania Urszuli Poziomek z 2012 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Nowa Era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  <w:b/>
              </w:rPr>
              <w:t>Br</w:t>
            </w:r>
            <w:proofErr w:type="spellEnd"/>
            <w:r>
              <w:rPr>
                <w:rFonts w:asciiTheme="minorHAnsi" w:hAnsiTheme="minorHAnsi" w:cstheme="minorHAnsi"/>
                <w:b/>
              </w:rPr>
              <w:t>/T/19</w:t>
            </w:r>
          </w:p>
        </w:tc>
      </w:tr>
      <w:tr w:rsidR="00DD6202">
        <w:trPr>
          <w:trHeight w:val="828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  <w:highlight w:val="green"/>
              </w:rPr>
            </w:pPr>
            <w:r>
              <w:rPr>
                <w:rFonts w:asciiTheme="minorHAnsi" w:hAnsiTheme="minorHAnsi" w:cstheme="minorHAnsi"/>
                <w:b/>
                <w:highlight w:val="green"/>
              </w:rPr>
              <w:t>Chemia (nowa podstawa)</w:t>
            </w:r>
          </w:p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highlight w:val="green"/>
              </w:rPr>
              <w:t>Zakres podstawowy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R. Hassa</w:t>
            </w:r>
          </w:p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A. </w:t>
            </w:r>
            <w:proofErr w:type="spellStart"/>
            <w:r>
              <w:rPr>
                <w:rFonts w:asciiTheme="minorHAnsi" w:hAnsiTheme="minorHAnsi" w:cstheme="minorHAnsi"/>
              </w:rPr>
              <w:t>Mrzigod</w:t>
            </w:r>
            <w:proofErr w:type="spellEnd"/>
          </w:p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J. </w:t>
            </w:r>
            <w:proofErr w:type="spellStart"/>
            <w:r>
              <w:rPr>
                <w:rFonts w:asciiTheme="minorHAnsi" w:hAnsiTheme="minorHAnsi" w:cstheme="minorHAnsi"/>
              </w:rPr>
              <w:t>Mrzigod</w:t>
            </w:r>
            <w:proofErr w:type="spellEnd"/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Program nauczania chemii w zakresie podstawowym dla liceum ogólnokształcącego i technikum.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Nowa Era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CH/T/20</w:t>
            </w:r>
          </w:p>
        </w:tc>
      </w:tr>
      <w:tr w:rsidR="00DD6202">
        <w:trPr>
          <w:trHeight w:val="814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  <w:color w:val="000000" w:themeColor="text1"/>
                <w:highlight w:val="green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highlight w:val="green"/>
              </w:rPr>
              <w:t>Geografia (nowa podstawa)</w:t>
            </w:r>
          </w:p>
          <w:p w:rsidR="00DD6202" w:rsidRDefault="00E10EA1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highlight w:val="green"/>
              </w:rPr>
              <w:t>Zakres podstawowy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pStyle w:val="Default"/>
              <w:rPr>
                <w:rFonts w:asciiTheme="minorHAnsi" w:hAnsiTheme="minorHAnsi" w:cstheme="minorHAnsi"/>
                <w:bCs/>
                <w:color w:val="000000" w:themeColor="text1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</w:rPr>
              <w:t>B. Dziedzic</w:t>
            </w:r>
          </w:p>
          <w:p w:rsidR="00DD6202" w:rsidRDefault="00E10EA1">
            <w:pPr>
              <w:pStyle w:val="Default"/>
              <w:rPr>
                <w:rFonts w:asciiTheme="minorHAnsi" w:hAnsiTheme="minorHAnsi" w:cstheme="minorHAnsi"/>
                <w:bCs/>
                <w:color w:val="000000" w:themeColor="text1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</w:rPr>
              <w:t>B. Korbel</w:t>
            </w:r>
          </w:p>
          <w:p w:rsidR="00DD6202" w:rsidRDefault="00E10EA1">
            <w:pPr>
              <w:pStyle w:val="Default"/>
              <w:rPr>
                <w:rFonts w:asciiTheme="minorHAnsi" w:hAnsiTheme="minorHAnsi" w:cstheme="minorHAnsi"/>
                <w:bCs/>
                <w:color w:val="000000" w:themeColor="text1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</w:rPr>
              <w:t>E. M. Tuz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Cs/>
                <w:color w:val="000000" w:themeColor="text1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</w:rPr>
              <w:t>Program nauczania geografii w zakresie podstawowym dla liceum ogólnokształcącego i technikum-Oblicza geografii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Nowa Era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G/T/19</w:t>
            </w:r>
          </w:p>
        </w:tc>
      </w:tr>
      <w:tr w:rsidR="00DD6202">
        <w:trPr>
          <w:trHeight w:val="1095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highlight w:val="green"/>
              </w:rPr>
              <w:t>Historia (nowa podstawa</w:t>
            </w:r>
            <w:r>
              <w:rPr>
                <w:rFonts w:asciiTheme="minorHAnsi" w:hAnsiTheme="minorHAnsi" w:cstheme="minorHAnsi"/>
                <w:b/>
              </w:rPr>
              <w:t>)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R. </w:t>
            </w:r>
            <w:proofErr w:type="spellStart"/>
            <w:r>
              <w:rPr>
                <w:rFonts w:asciiTheme="minorHAnsi" w:hAnsiTheme="minorHAnsi" w:cstheme="minorHAnsi"/>
              </w:rPr>
              <w:t>Śniegocki</w:t>
            </w:r>
            <w:proofErr w:type="spellEnd"/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Poznać przeszłość. Program nauczania historii w zakresie podstawowym dla liceum ogólnokształcącego i technikum</w:t>
            </w:r>
          </w:p>
          <w:p w:rsidR="00DD6202" w:rsidRDefault="00DD62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Nowa Era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H/T/19</w:t>
            </w:r>
          </w:p>
        </w:tc>
      </w:tr>
      <w:tr w:rsidR="00DD6202">
        <w:trPr>
          <w:trHeight w:val="266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  <w:highlight w:val="green"/>
              </w:rPr>
            </w:pPr>
            <w:r>
              <w:rPr>
                <w:rFonts w:asciiTheme="minorHAnsi" w:hAnsiTheme="minorHAnsi" w:cstheme="minorHAnsi"/>
                <w:b/>
              </w:rPr>
              <w:t>Historia i teraźniejszość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DD62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Pr="00986637" w:rsidRDefault="00E10EA1">
            <w:r w:rsidRPr="00986637">
              <w:rPr>
                <w:color w:val="313332"/>
                <w:shd w:val="clear" w:color="auto" w:fill="DFDFDF"/>
              </w:rPr>
              <w:t>Historia i teraźniejszość. Program nauczania. Liceum i technikum. Zakres podstawowy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DD62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  <w:lang w:val="en-US"/>
              </w:rPr>
            </w:pPr>
            <w:proofErr w:type="spellStart"/>
            <w:r>
              <w:rPr>
                <w:rFonts w:ascii="Helvetica" w:hAnsi="Helvetica" w:cs="Helvetica"/>
                <w:b/>
                <w:color w:val="313332"/>
                <w:sz w:val="18"/>
                <w:szCs w:val="18"/>
                <w:shd w:val="clear" w:color="auto" w:fill="DFDFDF"/>
              </w:rPr>
              <w:t>HiT</w:t>
            </w:r>
            <w:proofErr w:type="spellEnd"/>
            <w:r>
              <w:rPr>
                <w:rFonts w:ascii="Helvetica" w:hAnsi="Helvetica" w:cs="Helvetica"/>
                <w:b/>
                <w:color w:val="313332"/>
                <w:sz w:val="18"/>
                <w:szCs w:val="18"/>
                <w:shd w:val="clear" w:color="auto" w:fill="DFDFDF"/>
              </w:rPr>
              <w:t>/T/22</w:t>
            </w:r>
          </w:p>
        </w:tc>
      </w:tr>
      <w:tr w:rsidR="00DD6202">
        <w:trPr>
          <w:trHeight w:val="1362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highlight w:val="green"/>
              </w:rPr>
              <w:t>Wychowanie fizyczne (nowa podstawa programowa</w:t>
            </w:r>
            <w:r>
              <w:rPr>
                <w:rFonts w:asciiTheme="minorHAnsi" w:hAnsiTheme="minorHAnsi" w:cstheme="minorHAnsi"/>
                <w:b/>
              </w:rPr>
              <w:t>)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P.Karwacki</w:t>
            </w:r>
            <w:proofErr w:type="spellEnd"/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Program Własny Nauczania Wychowania Fizycznego dla trzeciego etapu nauki-technikum, branżowej szkoły I </w:t>
            </w:r>
            <w:proofErr w:type="spellStart"/>
            <w:r>
              <w:rPr>
                <w:rFonts w:asciiTheme="minorHAnsi" w:hAnsiTheme="minorHAnsi" w:cstheme="minorHAnsi"/>
              </w:rPr>
              <w:t>i</w:t>
            </w:r>
            <w:proofErr w:type="spellEnd"/>
            <w:r>
              <w:rPr>
                <w:rFonts w:asciiTheme="minorHAnsi" w:hAnsiTheme="minorHAnsi" w:cstheme="minorHAnsi"/>
              </w:rPr>
              <w:t xml:space="preserve"> II stopnia ,,Aktywność bez barier”. Przystosowany do realizacji w klasach z uczniami z wadą słuchu.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Program własny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WF/T/20</w:t>
            </w:r>
          </w:p>
        </w:tc>
      </w:tr>
      <w:tr w:rsidR="00DD6202">
        <w:trPr>
          <w:trHeight w:val="814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  <w:highlight w:val="green"/>
              </w:rPr>
            </w:pPr>
            <w:r>
              <w:rPr>
                <w:rFonts w:asciiTheme="minorHAnsi" w:hAnsiTheme="minorHAnsi" w:cstheme="minorHAnsi"/>
                <w:b/>
                <w:highlight w:val="green"/>
              </w:rPr>
              <w:t>Religia (nowa podstawa programowa)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K. Mielnicki</w:t>
            </w:r>
          </w:p>
          <w:p w:rsidR="00DD6202" w:rsidRDefault="00E10EA1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E.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</w:rPr>
              <w:t>Kondrak</w:t>
            </w:r>
            <w:proofErr w:type="spellEnd"/>
          </w:p>
          <w:p w:rsidR="00DD6202" w:rsidRDefault="00E10EA1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E. Parszewska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Style w:val="Uwydatnienie"/>
                <w:rFonts w:asciiTheme="minorHAnsi" w:hAnsiTheme="minorHAnsi" w:cstheme="minorHAnsi"/>
                <w:i w:val="0"/>
                <w:color w:val="000000" w:themeColor="text1"/>
              </w:rPr>
            </w:pPr>
            <w:r>
              <w:rPr>
                <w:rStyle w:val="Uwydatnienie"/>
                <w:rFonts w:asciiTheme="minorHAnsi" w:hAnsiTheme="minorHAnsi" w:cstheme="minorHAnsi"/>
                <w:i w:val="0"/>
                <w:color w:val="000000" w:themeColor="text1"/>
              </w:rPr>
              <w:t>Z Bogiem w dorosłe życie.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Wyd. Jedność Kielce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R/TA/20</w:t>
            </w:r>
          </w:p>
        </w:tc>
      </w:tr>
      <w:tr w:rsidR="00DD6202">
        <w:trPr>
          <w:trHeight w:val="814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  <w:color w:val="000000" w:themeColor="text1"/>
                <w:highlight w:val="green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highlight w:val="green"/>
              </w:rPr>
              <w:t>Wiedza o społeczeństwie (nowa podstawa)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B. Furman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W centrum uwagi. Program nauczania wiedzy o społeczeństwie w zakresie podstawowym dla liceum ogólnokształcącego i technikum.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Nowa Era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WOS/T/19</w:t>
            </w:r>
          </w:p>
        </w:tc>
      </w:tr>
      <w:tr w:rsidR="00DD6202">
        <w:trPr>
          <w:trHeight w:val="828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highlight w:val="green"/>
              </w:rPr>
              <w:lastRenderedPageBreak/>
              <w:t>Edukacja dla bezpieczeństwa (nowa podstawa)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J.Słoma</w:t>
            </w:r>
            <w:proofErr w:type="spellEnd"/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Żyję i działam bezpiecznie- program nauczania edukacji dla liceum ogólnokształcącego i technikum.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Nowa Era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EB/T/19</w:t>
            </w:r>
          </w:p>
        </w:tc>
      </w:tr>
      <w:tr w:rsidR="00DD6202">
        <w:trPr>
          <w:trHeight w:val="533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highlight w:val="green"/>
              </w:rPr>
              <w:t>Informatyka (nowa podstawa programowa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W. Hermanowski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Informatyka. Program nauczania dla szkół ponadpodstawowych. Zakres podstawowy.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Operon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I/T/19</w:t>
            </w:r>
          </w:p>
        </w:tc>
      </w:tr>
      <w:tr w:rsidR="00DD6202">
        <w:trPr>
          <w:trHeight w:val="828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  <w:highlight w:val="green"/>
              </w:rPr>
            </w:pPr>
            <w:r>
              <w:rPr>
                <w:rFonts w:asciiTheme="minorHAnsi" w:hAnsiTheme="minorHAnsi" w:cstheme="minorHAnsi"/>
                <w:b/>
                <w:highlight w:val="green"/>
              </w:rPr>
              <w:t>Biznes i zarządzanie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Rudzka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Program nauczania. Biznes i zarządzanie. Zakres podstawowy.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WSiP</w:t>
            </w:r>
            <w:proofErr w:type="spellEnd"/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  <w:highlight w:val="yellow"/>
              </w:rPr>
            </w:pPr>
            <w:r>
              <w:rPr>
                <w:rFonts w:asciiTheme="minorHAnsi" w:hAnsiTheme="minorHAnsi" w:cstheme="minorHAnsi"/>
                <w:b/>
                <w:highlight w:val="yellow"/>
              </w:rPr>
              <w:t>BIZ/T/23</w:t>
            </w:r>
          </w:p>
        </w:tc>
      </w:tr>
      <w:tr w:rsidR="00DD6202">
        <w:trPr>
          <w:trHeight w:val="533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highlight w:val="green"/>
              </w:rPr>
              <w:t>Plastyka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>Przybyszewska-Pietrasiak.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Style w:val="Uwydatnienie"/>
                <w:rFonts w:asciiTheme="minorHAnsi" w:hAnsiTheme="minorHAnsi" w:cstheme="minorHAnsi"/>
                <w:bCs/>
                <w:i w:val="0"/>
                <w:iCs w:val="0"/>
                <w:shd w:val="clear" w:color="auto" w:fill="FFFFFF"/>
              </w:rPr>
              <w:t>PLASTYKA</w:t>
            </w:r>
            <w:r>
              <w:rPr>
                <w:rFonts w:asciiTheme="minorHAnsi" w:hAnsiTheme="minorHAnsi" w:cstheme="minorHAnsi"/>
                <w:shd w:val="clear" w:color="auto" w:fill="FFFFFF"/>
              </w:rPr>
              <w:t>. </w:t>
            </w:r>
            <w:r>
              <w:rPr>
                <w:rStyle w:val="Uwydatnienie"/>
                <w:rFonts w:asciiTheme="minorHAnsi" w:hAnsiTheme="minorHAnsi" w:cstheme="minorHAnsi"/>
                <w:bCs/>
                <w:i w:val="0"/>
                <w:iCs w:val="0"/>
                <w:shd w:val="clear" w:color="auto" w:fill="FFFFFF"/>
              </w:rPr>
              <w:t>Program</w:t>
            </w:r>
            <w:r>
              <w:rPr>
                <w:rFonts w:asciiTheme="minorHAnsi" w:hAnsiTheme="minorHAnsi" w:cstheme="minorHAnsi"/>
                <w:shd w:val="clear" w:color="auto" w:fill="FFFFFF"/>
              </w:rPr>
              <w:t> nauczania dla szkół ponadpodstawowych. (</w:t>
            </w:r>
            <w:r>
              <w:rPr>
                <w:rStyle w:val="Uwydatnienie"/>
                <w:rFonts w:asciiTheme="minorHAnsi" w:hAnsiTheme="minorHAnsi" w:cstheme="minorHAnsi"/>
                <w:bCs/>
                <w:i w:val="0"/>
                <w:iCs w:val="0"/>
                <w:shd w:val="clear" w:color="auto" w:fill="FFFFFF"/>
              </w:rPr>
              <w:t>liceum</w:t>
            </w:r>
            <w:r>
              <w:rPr>
                <w:rFonts w:asciiTheme="minorHAnsi" w:hAnsiTheme="minorHAnsi" w:cstheme="minorHAnsi"/>
                <w:shd w:val="clear" w:color="auto" w:fill="FFFFFF"/>
              </w:rPr>
              <w:t> i </w:t>
            </w:r>
            <w:r>
              <w:rPr>
                <w:rStyle w:val="Uwydatnienie"/>
                <w:rFonts w:asciiTheme="minorHAnsi" w:hAnsiTheme="minorHAnsi" w:cstheme="minorHAnsi"/>
                <w:bCs/>
                <w:i w:val="0"/>
                <w:iCs w:val="0"/>
                <w:shd w:val="clear" w:color="auto" w:fill="FFFFFF"/>
              </w:rPr>
              <w:t>technikum</w:t>
            </w:r>
            <w:r>
              <w:rPr>
                <w:rFonts w:asciiTheme="minorHAnsi" w:hAnsiTheme="minorHAnsi" w:cstheme="minorHAnsi"/>
                <w:shd w:val="clear" w:color="auto" w:fill="FFFFFF"/>
              </w:rPr>
              <w:t>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Operon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P/T/19</w:t>
            </w:r>
          </w:p>
        </w:tc>
      </w:tr>
      <w:tr w:rsidR="00DD6202">
        <w:trPr>
          <w:trHeight w:val="2370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highlight w:val="green"/>
              </w:rPr>
              <w:t>Edukacja regionalna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J.Siebel</w:t>
            </w:r>
            <w:proofErr w:type="spellEnd"/>
            <w:r>
              <w:rPr>
                <w:rFonts w:asciiTheme="minorHAnsi" w:hAnsiTheme="minorHAnsi" w:cstheme="minorHAnsi"/>
              </w:rPr>
              <w:t>,</w:t>
            </w:r>
          </w:p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 .Koclejda, </w:t>
            </w:r>
            <w:proofErr w:type="spellStart"/>
            <w:r>
              <w:rPr>
                <w:rFonts w:asciiTheme="minorHAnsi" w:hAnsiTheme="minorHAnsi" w:cstheme="minorHAnsi"/>
              </w:rPr>
              <w:t>B.Staniczek</w:t>
            </w:r>
            <w:proofErr w:type="spellEnd"/>
            <w:r>
              <w:rPr>
                <w:rFonts w:asciiTheme="minorHAnsi" w:hAnsiTheme="minorHAnsi" w:cstheme="minorHAnsi"/>
              </w:rPr>
              <w:t>,</w:t>
            </w:r>
          </w:p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M.Lux</w:t>
            </w:r>
            <w:proofErr w:type="spellEnd"/>
            <w:r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</w:rPr>
              <w:t>D.Dylus</w:t>
            </w:r>
            <w:proofErr w:type="spellEnd"/>
            <w:r>
              <w:rPr>
                <w:rFonts w:asciiTheme="minorHAnsi" w:hAnsiTheme="minorHAnsi" w:cstheme="minorHAnsi"/>
              </w:rPr>
              <w:t>,</w:t>
            </w:r>
          </w:p>
          <w:p w:rsidR="00DD6202" w:rsidRDefault="00E10EA1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S.Gogulla</w:t>
            </w:r>
            <w:proofErr w:type="spellEnd"/>
            <w:r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</w:rPr>
              <w:br/>
            </w:r>
            <w:proofErr w:type="spellStart"/>
            <w:r>
              <w:rPr>
                <w:rFonts w:asciiTheme="minorHAnsi" w:hAnsiTheme="minorHAnsi" w:cstheme="minorHAnsi"/>
              </w:rPr>
              <w:t>G.Wawrzaszek</w:t>
            </w:r>
            <w:proofErr w:type="spellEnd"/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Program edukacji regionalnej SERCE METROPOLII-KATOWICE MOJE MIEJSCE NA ZIEMII .Miejski program edukacji regionalnej.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DD62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ER/T/BS/22</w:t>
            </w:r>
          </w:p>
        </w:tc>
      </w:tr>
      <w:tr w:rsidR="00DD6202">
        <w:trPr>
          <w:trHeight w:val="2370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Kształtowanie kompetencji zawodowych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DD62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DD6202">
            <w:pPr>
              <w:rPr>
                <w:rFonts w:ascii="Helvetica" w:hAnsi="Helvetica" w:cs="Helvetica"/>
                <w:color w:val="313332"/>
                <w:sz w:val="22"/>
                <w:szCs w:val="22"/>
                <w:shd w:val="clear" w:color="auto" w:fill="DFDFDF"/>
              </w:rPr>
            </w:pPr>
          </w:p>
          <w:p w:rsidR="00DD6202" w:rsidRDefault="00E10E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Helvetica" w:hAnsi="Helvetica" w:cs="Helvetica"/>
                <w:color w:val="313332"/>
                <w:sz w:val="22"/>
                <w:szCs w:val="22"/>
                <w:shd w:val="clear" w:color="auto" w:fill="DFDFDF"/>
              </w:rPr>
              <w:t>Kształtowanie kompetencji zawodowych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DD62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202" w:rsidRDefault="00E10EA1">
            <w:pPr>
              <w:spacing w:before="150" w:after="150"/>
              <w:rPr>
                <w:rFonts w:ascii="Helvetica" w:hAnsi="Helvetica" w:cs="Helvetica"/>
                <w:color w:val="313332"/>
                <w:sz w:val="18"/>
                <w:szCs w:val="18"/>
              </w:rPr>
            </w:pPr>
            <w:r>
              <w:rPr>
                <w:rFonts w:ascii="Helvetica" w:hAnsi="Helvetica" w:cs="Helvetica"/>
                <w:color w:val="313332"/>
                <w:sz w:val="18"/>
                <w:szCs w:val="18"/>
              </w:rPr>
              <w:t>KZ/BI/2019</w:t>
            </w:r>
          </w:p>
          <w:p w:rsidR="00DD6202" w:rsidRDefault="00DD6202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:rsidR="00DD6202" w:rsidRDefault="00E10EA1">
      <w:pPr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</w:rPr>
        <w:t>Programy zawodowe</w:t>
      </w:r>
    </w:p>
    <w:p w:rsidR="00DD6202" w:rsidRDefault="00DD6202">
      <w:pPr>
        <w:rPr>
          <w:rFonts w:asciiTheme="minorHAnsi" w:hAnsiTheme="minorHAnsi" w:cstheme="minorHAnsi"/>
          <w:color w:val="FF0000"/>
        </w:rPr>
      </w:pPr>
    </w:p>
    <w:tbl>
      <w:tblPr>
        <w:tblW w:w="15388" w:type="dxa"/>
        <w:tblLayout w:type="fixed"/>
        <w:tblLook w:val="04A0"/>
      </w:tblPr>
      <w:tblGrid>
        <w:gridCol w:w="2317"/>
        <w:gridCol w:w="2307"/>
        <w:gridCol w:w="1754"/>
        <w:gridCol w:w="6375"/>
        <w:gridCol w:w="2635"/>
      </w:tblGrid>
      <w:tr w:rsidR="00DD6202"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ZAWÓD/PROFIL: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PRZEDMIOT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AUTOR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TYTUŁ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NUMER W SZKOLNYM ZESTAWIE PROGRAMÓW NAUCZANIA</w:t>
            </w:r>
          </w:p>
        </w:tc>
      </w:tr>
      <w:tr w:rsidR="00DD6202">
        <w:trPr>
          <w:trHeight w:val="520"/>
        </w:trPr>
        <w:tc>
          <w:tcPr>
            <w:tcW w:w="2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</w:rPr>
            </w:pPr>
          </w:p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TECHNIK ARCHITEKTURY KRAJOBRAZU</w:t>
            </w:r>
          </w:p>
          <w:p w:rsidR="00DD6202" w:rsidRDefault="00DD6202">
            <w:pPr>
              <w:rPr>
                <w:rFonts w:asciiTheme="minorHAnsi" w:hAnsiTheme="minorHAnsi" w:cstheme="minorHAnsi"/>
                <w:b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  <w:b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  <w:b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  <w:b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  <w:b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  <w:b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  <w:b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  <w:b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Język obcy zawodowy</w:t>
            </w:r>
          </w:p>
        </w:tc>
        <w:tc>
          <w:tcPr>
            <w:tcW w:w="1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Nauczyciele </w:t>
            </w:r>
            <w:r>
              <w:rPr>
                <w:rFonts w:asciiTheme="minorHAnsi" w:hAnsiTheme="minorHAnsi" w:cstheme="minorHAnsi"/>
              </w:rPr>
              <w:lastRenderedPageBreak/>
              <w:t>uczący</w:t>
            </w:r>
          </w:p>
          <w:p w:rsidR="00DD6202" w:rsidRDefault="00DD6202">
            <w:pPr>
              <w:rPr>
                <w:rFonts w:asciiTheme="minorHAnsi" w:hAnsiTheme="minorHAnsi" w:cstheme="minorHAnsi"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</w:rPr>
            </w:pPr>
          </w:p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Nauczyciele uczący</w:t>
            </w:r>
          </w:p>
          <w:p w:rsidR="00DD6202" w:rsidRDefault="00DD6202">
            <w:pPr>
              <w:rPr>
                <w:rFonts w:asciiTheme="minorHAnsi" w:hAnsiTheme="minorHAnsi" w:cstheme="minorHAnsi"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</w:rPr>
            </w:pPr>
          </w:p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Nauczyciele uczący</w:t>
            </w:r>
          </w:p>
          <w:p w:rsidR="00DD6202" w:rsidRDefault="00DD6202">
            <w:pPr>
              <w:rPr>
                <w:rFonts w:asciiTheme="minorHAnsi" w:hAnsiTheme="minorHAnsi" w:cstheme="minorHAnsi"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Program nauczania w zawodzie technik architektury krajobrazu,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struktura przedmiotowa314202</w:t>
            </w:r>
          </w:p>
          <w:p w:rsidR="00DD6202" w:rsidRDefault="00DD6202">
            <w:pPr>
              <w:rPr>
                <w:rFonts w:asciiTheme="minorHAnsi" w:hAnsiTheme="minorHAnsi" w:cstheme="minorHAnsi"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</w:rPr>
            </w:pPr>
          </w:p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Program nauczania przedmiotu rośliny ozdobne. Klasa I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II</w:t>
            </w:r>
          </w:p>
        </w:tc>
        <w:tc>
          <w:tcPr>
            <w:tcW w:w="2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TAK/TA/2016</w:t>
            </w:r>
          </w:p>
          <w:p w:rsidR="00DD6202" w:rsidRDefault="00DD6202">
            <w:pPr>
              <w:rPr>
                <w:rFonts w:asciiTheme="minorHAnsi" w:hAnsiTheme="minorHAnsi" w:cstheme="minorHAnsi"/>
                <w:b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  <w:b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  <w:b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  <w:b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  <w:b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  <w:b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  <w:b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  <w:b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  <w:b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  <w:b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  <w:b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  <w:b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  <w:b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  <w:b/>
              </w:rPr>
            </w:pPr>
          </w:p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RO/TA/2019</w:t>
            </w:r>
          </w:p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RO/TO/2019</w:t>
            </w:r>
          </w:p>
        </w:tc>
      </w:tr>
      <w:tr w:rsidR="00DD6202">
        <w:tc>
          <w:tcPr>
            <w:tcW w:w="2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Obiekty małej architektury krajobrazu</w:t>
            </w:r>
          </w:p>
        </w:tc>
        <w:tc>
          <w:tcPr>
            <w:tcW w:w="1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6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DD6202">
        <w:tc>
          <w:tcPr>
            <w:tcW w:w="2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Podstawy architektury krajobrazu</w:t>
            </w:r>
          </w:p>
        </w:tc>
        <w:tc>
          <w:tcPr>
            <w:tcW w:w="1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6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DD6202">
        <w:tc>
          <w:tcPr>
            <w:tcW w:w="2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Prace w obiektach architektury krajobrazu</w:t>
            </w:r>
          </w:p>
        </w:tc>
        <w:tc>
          <w:tcPr>
            <w:tcW w:w="1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6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DD6202">
        <w:tc>
          <w:tcPr>
            <w:tcW w:w="2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Projekty  architektury krajobrazu</w:t>
            </w:r>
          </w:p>
        </w:tc>
        <w:tc>
          <w:tcPr>
            <w:tcW w:w="1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6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DD6202">
        <w:trPr>
          <w:trHeight w:val="186"/>
        </w:trPr>
        <w:tc>
          <w:tcPr>
            <w:tcW w:w="2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Przepisy ruchu drogowego</w:t>
            </w:r>
          </w:p>
        </w:tc>
        <w:tc>
          <w:tcPr>
            <w:tcW w:w="1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6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DD6202">
        <w:tc>
          <w:tcPr>
            <w:tcW w:w="2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Rośliny ozdobne w architekturze krajobrazu</w:t>
            </w:r>
          </w:p>
        </w:tc>
        <w:tc>
          <w:tcPr>
            <w:tcW w:w="1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6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</w:rPr>
            </w:pPr>
          </w:p>
        </w:tc>
      </w:tr>
      <w:tr w:rsidR="00DD6202">
        <w:tc>
          <w:tcPr>
            <w:tcW w:w="2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TECHNIK OGRODNIK</w:t>
            </w:r>
          </w:p>
          <w:p w:rsidR="00DD6202" w:rsidRDefault="00DD6202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Organizacja produkcji ogrodniczej</w:t>
            </w:r>
          </w:p>
        </w:tc>
        <w:tc>
          <w:tcPr>
            <w:tcW w:w="1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</w:rPr>
            </w:pPr>
          </w:p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Nauczyciele</w:t>
            </w:r>
          </w:p>
        </w:tc>
        <w:tc>
          <w:tcPr>
            <w:tcW w:w="6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Program nauczania w zawodzie technik ogrodnik, struktura przedmiotowa314205</w:t>
            </w:r>
          </w:p>
          <w:p w:rsidR="00DD6202" w:rsidRDefault="00DD6202">
            <w:pPr>
              <w:rPr>
                <w:rFonts w:asciiTheme="minorHAnsi" w:hAnsiTheme="minorHAnsi" w:cstheme="minorHAnsi"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RO/TO/2019</w:t>
            </w:r>
          </w:p>
        </w:tc>
      </w:tr>
      <w:tr w:rsidR="00DD6202">
        <w:tc>
          <w:tcPr>
            <w:tcW w:w="2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Produkcja sadownicza i szkółkarska</w:t>
            </w:r>
          </w:p>
        </w:tc>
        <w:tc>
          <w:tcPr>
            <w:tcW w:w="1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</w:rPr>
            </w:pPr>
          </w:p>
        </w:tc>
      </w:tr>
      <w:tr w:rsidR="00DD6202">
        <w:tc>
          <w:tcPr>
            <w:tcW w:w="2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Produkcja warzywnicza</w:t>
            </w:r>
          </w:p>
        </w:tc>
        <w:tc>
          <w:tcPr>
            <w:tcW w:w="1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</w:rPr>
            </w:pPr>
          </w:p>
        </w:tc>
      </w:tr>
      <w:tr w:rsidR="00DD6202">
        <w:tc>
          <w:tcPr>
            <w:tcW w:w="2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Uprawy ogrodnicze</w:t>
            </w:r>
          </w:p>
        </w:tc>
        <w:tc>
          <w:tcPr>
            <w:tcW w:w="1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</w:rPr>
            </w:pPr>
          </w:p>
        </w:tc>
      </w:tr>
      <w:tr w:rsidR="00DD6202"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</w:rPr>
              <w:t>TECHNIK USŁUG FRYZJERSKICH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Program przedmiotowy o strukturze spiralnej</w:t>
            </w:r>
          </w:p>
          <w:p w:rsidR="00DD6202" w:rsidRDefault="00DD6202">
            <w:pPr>
              <w:rPr>
                <w:rFonts w:asciiTheme="minorHAnsi" w:hAnsiTheme="minorHAnsi" w:cstheme="minorHAnsi"/>
              </w:rPr>
            </w:pPr>
          </w:p>
          <w:p w:rsidR="00DD6202" w:rsidRDefault="00DD62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K. Tomczyk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Program nauczania technik usług fryzjerskich. Program przedmiotowy o strukturze spiralnej,514105</w:t>
            </w:r>
          </w:p>
          <w:p w:rsidR="00DD6202" w:rsidRDefault="00DD6202">
            <w:pPr>
              <w:rPr>
                <w:rFonts w:asciiTheme="minorHAnsi" w:hAnsiTheme="minorHAnsi" w:cstheme="minorHAnsi"/>
              </w:rPr>
            </w:pPr>
          </w:p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Kwalifikacje wykonywane w zawodzie</w:t>
            </w:r>
          </w:p>
          <w:p w:rsidR="00DD6202" w:rsidRDefault="00DD6202">
            <w:pPr>
              <w:rPr>
                <w:rFonts w:asciiTheme="minorHAnsi" w:hAnsiTheme="minorHAnsi" w:cstheme="minorHAnsi"/>
              </w:rPr>
            </w:pPr>
          </w:p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FRK.01. WYKONYWANIE USŁUG FRYZJERSKICH</w:t>
            </w:r>
          </w:p>
          <w:p w:rsidR="00DD6202" w:rsidRDefault="00DD6202">
            <w:pPr>
              <w:rPr>
                <w:rFonts w:asciiTheme="minorHAnsi" w:hAnsiTheme="minorHAnsi" w:cstheme="minorHAnsi"/>
                <w:b/>
              </w:rPr>
            </w:pPr>
          </w:p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FRK.03.PROJEKTOWANIE I WYKONYWANIE FRYZUR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TUF/T/2019</w:t>
            </w:r>
          </w:p>
        </w:tc>
      </w:tr>
      <w:tr w:rsidR="00DD6202"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Technik usług </w:t>
            </w:r>
            <w:r>
              <w:rPr>
                <w:rFonts w:asciiTheme="minorHAnsi" w:hAnsiTheme="minorHAnsi" w:cstheme="minorHAnsi"/>
                <w:b/>
              </w:rPr>
              <w:lastRenderedPageBreak/>
              <w:t>fryzjerskich</w:t>
            </w:r>
          </w:p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Technik architektury krajobrazu</w:t>
            </w:r>
          </w:p>
          <w:p w:rsidR="00DD6202" w:rsidRDefault="00E10EA1">
            <w:pPr>
              <w:rPr>
                <w:rFonts w:asciiTheme="minorHAnsi" w:hAnsiTheme="minorHAnsi" w:cstheme="minorHAnsi"/>
                <w:b/>
                <w:color w:val="FF0000"/>
              </w:rPr>
            </w:pPr>
            <w:r>
              <w:rPr>
                <w:rFonts w:asciiTheme="minorHAnsi" w:hAnsiTheme="minorHAnsi" w:cstheme="minorHAnsi"/>
                <w:b/>
              </w:rPr>
              <w:t>Technik ogrodnik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green"/>
              </w:rPr>
              <w:lastRenderedPageBreak/>
              <w:t xml:space="preserve">BHP (stara i nowa </w:t>
            </w:r>
            <w:r>
              <w:rPr>
                <w:rFonts w:asciiTheme="minorHAnsi" w:hAnsiTheme="minorHAnsi" w:cstheme="minorHAnsi"/>
                <w:sz w:val="22"/>
                <w:szCs w:val="22"/>
                <w:highlight w:val="green"/>
              </w:rPr>
              <w:lastRenderedPageBreak/>
              <w:t>podstawa programowa)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DD6202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 podstawie :,,Bezpieczeństwo i higiena pracy. Podręcznik do </w:t>
            </w:r>
            <w:r>
              <w:rPr>
                <w:rFonts w:asciiTheme="minorHAnsi" w:hAnsiTheme="minorHAnsi" w:cstheme="minorHAnsi"/>
              </w:rPr>
              <w:lastRenderedPageBreak/>
              <w:t>kształcenia zawodowego.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163801</w:t>
            </w:r>
          </w:p>
        </w:tc>
      </w:tr>
      <w:tr w:rsidR="00DD6202"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Technik usług fryzjerskich</w:t>
            </w:r>
          </w:p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Technik architektury krajobrazu</w:t>
            </w:r>
          </w:p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Technik ogrodnik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green"/>
              </w:rPr>
              <w:t>Doradztwo zawodowe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Alicja Grzywacz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Program Doradztwa Zawodowego dla Szkół Branżowych I Stopnia i Technikum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DZ/T/2019</w:t>
            </w:r>
          </w:p>
        </w:tc>
      </w:tr>
      <w:tr w:rsidR="00DD6202"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Technik pojazdów samochodowych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  <w:sz w:val="22"/>
                <w:szCs w:val="22"/>
                <w:highlight w:val="gree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green"/>
              </w:rPr>
              <w:t>Program dla technika pojazdów samochodowych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Marcin Michalik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Program przedmiotowy o strukturze spiralnej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202" w:rsidRDefault="00E10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Me/BII/2026</w:t>
            </w:r>
          </w:p>
        </w:tc>
      </w:tr>
    </w:tbl>
    <w:p w:rsidR="00DD6202" w:rsidRDefault="00DD6202">
      <w:pPr>
        <w:rPr>
          <w:rFonts w:asciiTheme="minorHAnsi" w:hAnsiTheme="minorHAnsi" w:cstheme="minorHAnsi"/>
          <w:color w:val="FF0000"/>
        </w:rPr>
      </w:pPr>
    </w:p>
    <w:p w:rsidR="00DD6202" w:rsidRDefault="00DD6202">
      <w:pPr>
        <w:rPr>
          <w:rFonts w:asciiTheme="minorHAnsi" w:hAnsiTheme="minorHAnsi" w:cstheme="minorHAnsi"/>
          <w:color w:val="FF0000"/>
        </w:rPr>
      </w:pPr>
    </w:p>
    <w:p w:rsidR="00DD6202" w:rsidRDefault="00DD6202">
      <w:pPr>
        <w:rPr>
          <w:rFonts w:asciiTheme="minorHAnsi" w:hAnsiTheme="minorHAnsi" w:cstheme="minorHAnsi"/>
          <w:color w:val="FF0000"/>
        </w:rPr>
      </w:pPr>
    </w:p>
    <w:p w:rsidR="00DD6202" w:rsidRDefault="00DD6202">
      <w:pPr>
        <w:rPr>
          <w:rFonts w:asciiTheme="minorHAnsi" w:hAnsiTheme="minorHAnsi" w:cstheme="minorHAnsi"/>
          <w:color w:val="FF0000"/>
        </w:rPr>
      </w:pPr>
      <w:bookmarkStart w:id="0" w:name="_GoBack"/>
      <w:bookmarkEnd w:id="0"/>
    </w:p>
    <w:sectPr w:rsidR="00DD6202" w:rsidSect="00DD62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65" w:right="720" w:bottom="765" w:left="720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180D" w:rsidRDefault="003F180D" w:rsidP="00DD6202">
      <w:r>
        <w:separator/>
      </w:r>
    </w:p>
  </w:endnote>
  <w:endnote w:type="continuationSeparator" w:id="0">
    <w:p w:rsidR="003F180D" w:rsidRDefault="003F180D" w:rsidP="00DD62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altName w:val="Times New Roman"/>
    <w:charset w:val="00"/>
    <w:family w:val="swiss"/>
    <w:pitch w:val="default"/>
    <w:sig w:usb0="00000003" w:usb1="00000000" w:usb2="00000000" w:usb3="00000000" w:csb0="2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202" w:rsidRDefault="00DD620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35047"/>
    </w:sdtPr>
    <w:sdtContent>
      <w:p w:rsidR="00DD6202" w:rsidRDefault="00153F67">
        <w:pPr>
          <w:pStyle w:val="Stopka"/>
          <w:jc w:val="right"/>
        </w:pPr>
        <w:r>
          <w:fldChar w:fldCharType="begin"/>
        </w:r>
        <w:r w:rsidR="00E10EA1">
          <w:instrText xml:space="preserve"> PAGE </w:instrText>
        </w:r>
        <w:r>
          <w:fldChar w:fldCharType="separate"/>
        </w:r>
        <w:r w:rsidR="00987938">
          <w:rPr>
            <w:noProof/>
          </w:rPr>
          <w:t>1</w:t>
        </w:r>
        <w:r>
          <w:fldChar w:fldCharType="end"/>
        </w:r>
      </w:p>
    </w:sdtContent>
  </w:sdt>
  <w:p w:rsidR="00DD6202" w:rsidRDefault="00DD6202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849970"/>
    </w:sdtPr>
    <w:sdtContent>
      <w:p w:rsidR="00DD6202" w:rsidRDefault="00153F67">
        <w:pPr>
          <w:pStyle w:val="Stopka"/>
          <w:jc w:val="right"/>
        </w:pPr>
        <w:r>
          <w:fldChar w:fldCharType="begin"/>
        </w:r>
        <w:r w:rsidR="00E10EA1">
          <w:instrText xml:space="preserve"> PAGE </w:instrText>
        </w:r>
        <w:r>
          <w:fldChar w:fldCharType="separate"/>
        </w:r>
        <w:r w:rsidR="00E10EA1">
          <w:t>7</w:t>
        </w:r>
        <w:r>
          <w:fldChar w:fldCharType="end"/>
        </w:r>
      </w:p>
    </w:sdtContent>
  </w:sdt>
  <w:p w:rsidR="00DD6202" w:rsidRDefault="00DD620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180D" w:rsidRDefault="003F180D" w:rsidP="00DD6202">
      <w:r>
        <w:separator/>
      </w:r>
    </w:p>
  </w:footnote>
  <w:footnote w:type="continuationSeparator" w:id="0">
    <w:p w:rsidR="003F180D" w:rsidRDefault="003F180D" w:rsidP="00DD62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202" w:rsidRDefault="00DD620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202" w:rsidRDefault="00DD6202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202" w:rsidRDefault="00DD620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9329F"/>
    <w:multiLevelType w:val="multilevel"/>
    <w:tmpl w:val="1159329F"/>
    <w:lvl w:ilvl="0">
      <w:start w:val="1"/>
      <w:numFmt w:val="upperLetter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1">
    <w:nsid w:val="1B9E0963"/>
    <w:multiLevelType w:val="singleLevel"/>
    <w:tmpl w:val="1B9E0963"/>
    <w:lvl w:ilvl="0">
      <w:start w:val="10"/>
      <w:numFmt w:val="upperLetter"/>
      <w:suff w:val="space"/>
      <w:lvlText w:val="%1."/>
      <w:lvlJc w:val="left"/>
    </w:lvl>
  </w:abstractNum>
  <w:abstractNum w:abstractNumId="2">
    <w:nsid w:val="54EC1A26"/>
    <w:multiLevelType w:val="multilevel"/>
    <w:tmpl w:val="54EC1A26"/>
    <w:lvl w:ilvl="0">
      <w:start w:val="1"/>
      <w:numFmt w:val="upperLetter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3">
    <w:nsid w:val="56694DE0"/>
    <w:multiLevelType w:val="multilevel"/>
    <w:tmpl w:val="56694DE0"/>
    <w:lvl w:ilvl="0">
      <w:start w:val="1"/>
      <w:numFmt w:val="upperLetter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</w:compat>
  <w:rsids>
    <w:rsidRoot w:val="000F1A10"/>
    <w:rsid w:val="000417F1"/>
    <w:rsid w:val="00071DF7"/>
    <w:rsid w:val="0007375D"/>
    <w:rsid w:val="000F1A10"/>
    <w:rsid w:val="00153F67"/>
    <w:rsid w:val="00196073"/>
    <w:rsid w:val="003B3146"/>
    <w:rsid w:val="003F180D"/>
    <w:rsid w:val="00545570"/>
    <w:rsid w:val="0062682B"/>
    <w:rsid w:val="00715424"/>
    <w:rsid w:val="00780AB5"/>
    <w:rsid w:val="008D2CCD"/>
    <w:rsid w:val="00986637"/>
    <w:rsid w:val="00987938"/>
    <w:rsid w:val="009B1351"/>
    <w:rsid w:val="00B976FA"/>
    <w:rsid w:val="00C53C76"/>
    <w:rsid w:val="00C621FE"/>
    <w:rsid w:val="00DD6202"/>
    <w:rsid w:val="00E10EA1"/>
    <w:rsid w:val="00EB2854"/>
    <w:rsid w:val="00F0070A"/>
    <w:rsid w:val="00F0151C"/>
    <w:rsid w:val="2577646E"/>
    <w:rsid w:val="29300673"/>
    <w:rsid w:val="38BB3CAB"/>
    <w:rsid w:val="468E7B42"/>
    <w:rsid w:val="4AC4008E"/>
    <w:rsid w:val="4E101A3B"/>
    <w:rsid w:val="6E2F1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semiHidden="0" w:uiPriority="0" w:unhideWhenUsed="0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6202"/>
    <w:pPr>
      <w:suppressAutoHyphens/>
    </w:pPr>
    <w:rPr>
      <w:rFonts w:eastAsia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D6202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qFormat/>
    <w:rsid w:val="00DD6202"/>
    <w:pPr>
      <w:spacing w:after="140" w:line="276" w:lineRule="auto"/>
    </w:pPr>
  </w:style>
  <w:style w:type="paragraph" w:styleId="Legenda">
    <w:name w:val="caption"/>
    <w:basedOn w:val="Normalny"/>
    <w:qFormat/>
    <w:rsid w:val="00DD6202"/>
    <w:pPr>
      <w:suppressLineNumbers/>
      <w:spacing w:before="120" w:after="120"/>
    </w:pPr>
    <w:rPr>
      <w:rFonts w:cs="Lucida Sans"/>
      <w:i/>
      <w:iCs/>
    </w:rPr>
  </w:style>
  <w:style w:type="character" w:styleId="Uwydatnienie">
    <w:name w:val="Emphasis"/>
    <w:qFormat/>
    <w:rsid w:val="00DD6202"/>
    <w:rPr>
      <w:i/>
      <w:iCs/>
    </w:rPr>
  </w:style>
  <w:style w:type="paragraph" w:styleId="Stopka">
    <w:name w:val="footer"/>
    <w:basedOn w:val="Normalny"/>
    <w:link w:val="StopkaZnak"/>
    <w:uiPriority w:val="99"/>
    <w:unhideWhenUsed/>
    <w:qFormat/>
    <w:rsid w:val="00DD6202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next w:val="Tekstpodstawowy"/>
    <w:link w:val="NagwekZnak"/>
    <w:uiPriority w:val="99"/>
    <w:semiHidden/>
    <w:unhideWhenUsed/>
    <w:qFormat/>
    <w:rsid w:val="00DD6202"/>
    <w:pPr>
      <w:tabs>
        <w:tab w:val="center" w:pos="4536"/>
        <w:tab w:val="right" w:pos="9072"/>
      </w:tabs>
    </w:pPr>
  </w:style>
  <w:style w:type="paragraph" w:styleId="Lista">
    <w:name w:val="List"/>
    <w:basedOn w:val="Tekstpodstawowy"/>
    <w:qFormat/>
    <w:rsid w:val="00DD6202"/>
    <w:rPr>
      <w:rFonts w:cs="Lucida Sans"/>
    </w:rPr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DD620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D620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D6202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Indeks">
    <w:name w:val="Indeks"/>
    <w:basedOn w:val="Normalny"/>
    <w:qFormat/>
    <w:rsid w:val="00DD6202"/>
    <w:pPr>
      <w:suppressLineNumbers/>
    </w:pPr>
    <w:rPr>
      <w:rFonts w:cs="Lucida Sans"/>
    </w:rPr>
  </w:style>
  <w:style w:type="paragraph" w:customStyle="1" w:styleId="Default">
    <w:name w:val="Default"/>
    <w:qFormat/>
    <w:rsid w:val="00DD6202"/>
    <w:pPr>
      <w:suppressAutoHyphens/>
    </w:pPr>
    <w:rPr>
      <w:rFonts w:eastAsia="Calibri"/>
      <w:color w:val="000000"/>
      <w:sz w:val="24"/>
      <w:szCs w:val="24"/>
      <w:lang w:eastAsia="en-US"/>
    </w:rPr>
  </w:style>
  <w:style w:type="paragraph" w:customStyle="1" w:styleId="Gwkaistopka">
    <w:name w:val="Główka i stopka"/>
    <w:basedOn w:val="Normalny"/>
    <w:qFormat/>
    <w:rsid w:val="00DD6202"/>
  </w:style>
  <w:style w:type="paragraph" w:styleId="Akapitzlist">
    <w:name w:val="List Paragraph"/>
    <w:basedOn w:val="Normalny"/>
    <w:uiPriority w:val="34"/>
    <w:qFormat/>
    <w:rsid w:val="00DD62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50A2A-BF94-4544-A6BA-36544E061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867</Words>
  <Characters>5206</Characters>
  <Application>Microsoft Office Word</Application>
  <DocSecurity>0</DocSecurity>
  <Lines>43</Lines>
  <Paragraphs>12</Paragraphs>
  <ScaleCrop>false</ScaleCrop>
  <Company/>
  <LinksUpToDate>false</LinksUpToDate>
  <CharactersWithSpaces>6061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 nr 1 w Katowicach</dc:creator>
  <cp:lastModifiedBy>wicedyrektor2</cp:lastModifiedBy>
  <cp:revision>6</cp:revision>
  <cp:lastPrinted>2025-06-17T15:36:00Z</cp:lastPrinted>
  <dcterms:created xsi:type="dcterms:W3CDTF">2025-06-17T15:33:00Z</dcterms:created>
  <dcterms:modified xsi:type="dcterms:W3CDTF">2026-09-15T10:22:00Z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1045-12.1.0.26880</vt:lpwstr>
  </property>
  <property fmtid="{D5CDD505-2E9C-101B-9397-08002B2CF9AE}" pid="3" name="ICV">
    <vt:lpwstr>EB79038BEE834CD1ACDFE38F9AD20A82_12</vt:lpwstr>
  </property>
  <property fmtid="{D5CDD505-2E9C-101B-9397-08002B2CF9AE}" pid="4" name="KSOTemplateDocerSaveRecord">
    <vt:lpwstr>eyJoZGlkIjoiZjE4MzNlNzc4NGViNTQ3YmRlZmU2ZGI2MWFiMjBkYzIiLCJ1c2VySWQiOiIzMDQxNTIwODAyODM1In0=</vt:lpwstr>
  </property>
</Properties>
</file>